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BE5" w:rsidRPr="00633BE5" w:rsidRDefault="00633BE5" w:rsidP="00BE43A6">
      <w:pPr>
        <w:autoSpaceDE/>
        <w:autoSpaceDN/>
        <w:spacing w:before="2880"/>
        <w:jc w:val="both"/>
        <w:rPr>
          <w:rFonts w:ascii="Calibri" w:eastAsia="Calibri" w:hAnsi="Calibri"/>
          <w:b/>
          <w:bCs/>
          <w:sz w:val="22"/>
          <w:szCs w:val="22"/>
          <w:lang w:eastAsia="en-US"/>
        </w:rPr>
      </w:pPr>
      <w:r w:rsidRPr="00633BE5">
        <w:rPr>
          <w:rFonts w:ascii="Calibri" w:eastAsia="Calibri" w:hAnsi="Calibri"/>
          <w:b/>
          <w:bCs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-549910</wp:posOffset>
            </wp:positionH>
            <wp:positionV relativeFrom="paragraph">
              <wp:posOffset>-189865</wp:posOffset>
            </wp:positionV>
            <wp:extent cx="7592060" cy="2200275"/>
            <wp:effectExtent l="19050" t="0" r="8890" b="0"/>
            <wp:wrapNone/>
            <wp:docPr id="2" name="0 - Εικόνα" descr="SIMA_23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A_23_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9206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3BE5" w:rsidRDefault="00633BE5" w:rsidP="00E0657F">
      <w:pPr>
        <w:jc w:val="center"/>
        <w:rPr>
          <w:b/>
          <w:bCs/>
          <w:color w:val="000000"/>
          <w:sz w:val="28"/>
          <w:szCs w:val="28"/>
        </w:rPr>
      </w:pPr>
    </w:p>
    <w:p w:rsidR="00E0657F" w:rsidRDefault="00E0657F" w:rsidP="00E0657F">
      <w:pPr>
        <w:jc w:val="center"/>
        <w:rPr>
          <w:b/>
          <w:bCs/>
          <w:color w:val="000000"/>
          <w:sz w:val="28"/>
          <w:szCs w:val="28"/>
        </w:rPr>
      </w:pPr>
      <w:r w:rsidRPr="00A25D33">
        <w:rPr>
          <w:b/>
          <w:bCs/>
          <w:color w:val="000000"/>
          <w:sz w:val="28"/>
          <w:szCs w:val="28"/>
        </w:rPr>
        <w:t>ΣΙΜΑ 2023</w:t>
      </w:r>
    </w:p>
    <w:p w:rsidR="00E0657F" w:rsidRDefault="00E0657F" w:rsidP="00E0657F">
      <w:pPr>
        <w:jc w:val="center"/>
        <w:rPr>
          <w:b/>
          <w:bCs/>
          <w:color w:val="000000"/>
          <w:sz w:val="28"/>
          <w:szCs w:val="28"/>
        </w:rPr>
      </w:pPr>
    </w:p>
    <w:p w:rsidR="00E0657F" w:rsidRPr="00A25D33" w:rsidRDefault="00E0657F" w:rsidP="00E0657F">
      <w:pPr>
        <w:jc w:val="center"/>
        <w:rPr>
          <w:b/>
          <w:bCs/>
          <w:color w:val="000000"/>
          <w:sz w:val="28"/>
          <w:szCs w:val="28"/>
        </w:rPr>
      </w:pPr>
      <w:r w:rsidRPr="00A25D33">
        <w:rPr>
          <w:b/>
          <w:bCs/>
          <w:color w:val="000000"/>
          <w:sz w:val="28"/>
          <w:szCs w:val="28"/>
        </w:rPr>
        <w:t xml:space="preserve">1ο </w:t>
      </w:r>
      <w:proofErr w:type="spellStart"/>
      <w:r w:rsidRPr="00A25D33">
        <w:rPr>
          <w:b/>
          <w:bCs/>
          <w:color w:val="000000"/>
          <w:sz w:val="28"/>
          <w:szCs w:val="28"/>
        </w:rPr>
        <w:t>Πολυθεματικό</w:t>
      </w:r>
      <w:proofErr w:type="spellEnd"/>
      <w:r w:rsidRPr="00A25D33">
        <w:rPr>
          <w:b/>
          <w:bCs/>
          <w:color w:val="000000"/>
          <w:sz w:val="28"/>
          <w:szCs w:val="28"/>
        </w:rPr>
        <w:t xml:space="preserve"> Συνέδριο</w:t>
      </w:r>
      <w:r w:rsidR="00D640EE" w:rsidRPr="00D640EE">
        <w:rPr>
          <w:b/>
          <w:bCs/>
          <w:color w:val="000000"/>
          <w:sz w:val="28"/>
          <w:szCs w:val="28"/>
        </w:rPr>
        <w:t xml:space="preserve"> </w:t>
      </w:r>
      <w:r w:rsidRPr="00A25D33">
        <w:rPr>
          <w:b/>
          <w:bCs/>
          <w:color w:val="000000"/>
          <w:sz w:val="28"/>
          <w:szCs w:val="28"/>
        </w:rPr>
        <w:t>του Ιατρικού Συλλόγου Ηρακλείου</w:t>
      </w:r>
    </w:p>
    <w:p w:rsidR="00E0657F" w:rsidRDefault="00E0657F" w:rsidP="007253B3">
      <w:pPr>
        <w:autoSpaceDE/>
        <w:autoSpaceDN/>
        <w:spacing w:after="160" w:line="276" w:lineRule="auto"/>
        <w:jc w:val="center"/>
        <w:rPr>
          <w:rFonts w:eastAsiaTheme="minorHAnsi"/>
          <w:b/>
          <w:bCs/>
          <w:kern w:val="2"/>
          <w:sz w:val="28"/>
          <w:szCs w:val="28"/>
          <w:lang w:eastAsia="en-US"/>
        </w:rPr>
      </w:pPr>
    </w:p>
    <w:p w:rsidR="00EA531E" w:rsidRDefault="00EA531E" w:rsidP="00EA531E">
      <w:pPr>
        <w:autoSpaceDE/>
        <w:autoSpaceDN/>
        <w:spacing w:after="160" w:line="276" w:lineRule="auto"/>
        <w:jc w:val="center"/>
        <w:rPr>
          <w:rFonts w:eastAsiaTheme="minorHAnsi"/>
          <w:b/>
          <w:bCs/>
          <w:kern w:val="2"/>
          <w:sz w:val="28"/>
          <w:szCs w:val="28"/>
          <w:lang w:eastAsia="en-US"/>
        </w:rPr>
      </w:pPr>
      <w:r w:rsidRPr="00EA531E">
        <w:rPr>
          <w:rFonts w:eastAsiaTheme="minorHAnsi"/>
          <w:b/>
          <w:bCs/>
          <w:kern w:val="2"/>
          <w:sz w:val="28"/>
          <w:szCs w:val="28"/>
          <w:lang w:eastAsia="en-US"/>
        </w:rPr>
        <w:t>Υ</w:t>
      </w:r>
      <w:r>
        <w:rPr>
          <w:rFonts w:eastAsiaTheme="minorHAnsi"/>
          <w:b/>
          <w:bCs/>
          <w:kern w:val="2"/>
          <w:sz w:val="28"/>
          <w:szCs w:val="28"/>
          <w:lang w:eastAsia="en-US"/>
        </w:rPr>
        <w:t>ποβολή Περιλήψεων Ελεύθερων Ανακοινώσεων</w:t>
      </w:r>
    </w:p>
    <w:p w:rsidR="007253B3" w:rsidRPr="000137EA" w:rsidRDefault="007253B3" w:rsidP="007253B3">
      <w:pPr>
        <w:autoSpaceDE/>
        <w:autoSpaceDN/>
        <w:spacing w:after="160" w:line="276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137EA">
        <w:rPr>
          <w:rFonts w:eastAsiaTheme="minorHAnsi"/>
          <w:kern w:val="2"/>
          <w:sz w:val="28"/>
          <w:szCs w:val="28"/>
          <w:lang w:eastAsia="en-US"/>
        </w:rPr>
        <w:t>Οι ελεύθερες ανακοινώσεις του Συνεδρίου θα είναι προφορικές</w:t>
      </w:r>
      <w:r w:rsidR="00700661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CD6A70" w:rsidRPr="000137EA">
        <w:rPr>
          <w:sz w:val="28"/>
          <w:szCs w:val="28"/>
        </w:rPr>
        <w:t>(</w:t>
      </w:r>
      <w:r w:rsidR="00CD6A70" w:rsidRPr="000137EA">
        <w:rPr>
          <w:sz w:val="28"/>
          <w:szCs w:val="28"/>
          <w:lang w:val="en-US"/>
        </w:rPr>
        <w:t>oral</w:t>
      </w:r>
      <w:r w:rsidR="00D640EE" w:rsidRPr="00D640EE">
        <w:rPr>
          <w:sz w:val="28"/>
          <w:szCs w:val="28"/>
        </w:rPr>
        <w:t xml:space="preserve"> </w:t>
      </w:r>
      <w:r w:rsidR="00CD6A70" w:rsidRPr="000137EA">
        <w:rPr>
          <w:sz w:val="28"/>
          <w:szCs w:val="28"/>
          <w:lang w:val="en-US"/>
        </w:rPr>
        <w:t>presentations</w:t>
      </w:r>
      <w:r w:rsidR="00CD6A70" w:rsidRPr="000137EA">
        <w:rPr>
          <w:sz w:val="28"/>
          <w:szCs w:val="28"/>
        </w:rPr>
        <w:t xml:space="preserve">) </w:t>
      </w:r>
      <w:r w:rsidRPr="000137EA">
        <w:rPr>
          <w:rFonts w:eastAsiaTheme="minorHAnsi"/>
          <w:kern w:val="2"/>
          <w:sz w:val="28"/>
          <w:szCs w:val="28"/>
          <w:lang w:eastAsia="en-US"/>
        </w:rPr>
        <w:t xml:space="preserve"> ή σε </w:t>
      </w:r>
      <w:r w:rsidR="003406A0" w:rsidRPr="000137EA">
        <w:rPr>
          <w:rFonts w:eastAsiaTheme="minorHAnsi"/>
          <w:kern w:val="2"/>
          <w:sz w:val="28"/>
          <w:szCs w:val="28"/>
          <w:lang w:eastAsia="en-US"/>
        </w:rPr>
        <w:t xml:space="preserve">ψηφιακή </w:t>
      </w:r>
      <w:r w:rsidRPr="000137EA">
        <w:rPr>
          <w:rFonts w:eastAsiaTheme="minorHAnsi"/>
          <w:kern w:val="2"/>
          <w:sz w:val="28"/>
          <w:szCs w:val="28"/>
          <w:lang w:eastAsia="en-US"/>
        </w:rPr>
        <w:t xml:space="preserve">μορφή </w:t>
      </w:r>
      <w:r w:rsidRPr="000137EA">
        <w:rPr>
          <w:rFonts w:eastAsiaTheme="minorHAnsi"/>
          <w:kern w:val="2"/>
          <w:sz w:val="28"/>
          <w:szCs w:val="28"/>
          <w:lang w:val="en-US" w:eastAsia="en-US"/>
        </w:rPr>
        <w:t>poster</w:t>
      </w:r>
      <w:r w:rsidRPr="000137EA">
        <w:rPr>
          <w:rFonts w:eastAsiaTheme="minorHAnsi"/>
          <w:kern w:val="2"/>
          <w:sz w:val="28"/>
          <w:szCs w:val="28"/>
          <w:lang w:eastAsia="en-US"/>
        </w:rPr>
        <w:t xml:space="preserve"> (</w:t>
      </w:r>
      <w:r w:rsidRPr="000137EA">
        <w:rPr>
          <w:rFonts w:eastAsiaTheme="minorHAnsi"/>
          <w:kern w:val="2"/>
          <w:sz w:val="28"/>
          <w:szCs w:val="28"/>
          <w:lang w:val="en-US" w:eastAsia="en-US"/>
        </w:rPr>
        <w:t>e</w:t>
      </w:r>
      <w:r w:rsidRPr="000137EA">
        <w:rPr>
          <w:rFonts w:eastAsiaTheme="minorHAnsi"/>
          <w:kern w:val="2"/>
          <w:sz w:val="28"/>
          <w:szCs w:val="28"/>
          <w:lang w:eastAsia="en-US"/>
        </w:rPr>
        <w:t>-</w:t>
      </w:r>
      <w:r w:rsidRPr="000137EA">
        <w:rPr>
          <w:rFonts w:eastAsiaTheme="minorHAnsi"/>
          <w:kern w:val="2"/>
          <w:sz w:val="28"/>
          <w:szCs w:val="28"/>
          <w:lang w:val="en-US" w:eastAsia="en-US"/>
        </w:rPr>
        <w:t>poster</w:t>
      </w:r>
      <w:r w:rsidRPr="000137EA">
        <w:rPr>
          <w:rFonts w:eastAsiaTheme="minorHAnsi"/>
          <w:kern w:val="2"/>
          <w:sz w:val="28"/>
          <w:szCs w:val="28"/>
          <w:lang w:eastAsia="en-US"/>
        </w:rPr>
        <w:t>). Για την υποβολή περιλήψεων προς αξιολόγηση, παρακαλείσθε όπως ακολουθήσετε πιστά τις παρακάτω οδηγίες: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>Ο τίτλος της εργασίας να είναι γραμμένος µε κεφαλαία στοιχεία</w:t>
      </w:r>
      <w:r w:rsidR="003406A0" w:rsidRPr="00633BE5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>Τα ονόματα των συγγραφέων γράφονται με πεζά, πρώτα το επώνυμο</w:t>
      </w:r>
      <w:r w:rsidR="00E34BE2" w:rsidRPr="00633BE5">
        <w:rPr>
          <w:rFonts w:eastAsiaTheme="minorHAnsi"/>
          <w:kern w:val="2"/>
          <w:sz w:val="28"/>
          <w:szCs w:val="28"/>
          <w:lang w:eastAsia="en-US"/>
        </w:rPr>
        <w:t xml:space="preserve"> και</w:t>
      </w:r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 στη συνέχεια το αρχικό του μικρού ονόματος.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>Το Ίδρυμα από το οποίο προέρχεται η εργασία γράφεται στην ονομαστική µε πεζά γράμματα.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Το κείμενο της περίληψης συντάσσεται σε αρχείο </w:t>
      </w:r>
      <w:proofErr w:type="spellStart"/>
      <w:r w:rsidRPr="00633BE5">
        <w:rPr>
          <w:rFonts w:eastAsiaTheme="minorHAnsi"/>
          <w:kern w:val="2"/>
          <w:sz w:val="28"/>
          <w:szCs w:val="28"/>
          <w:lang w:eastAsia="en-US"/>
        </w:rPr>
        <w:t>word</w:t>
      </w:r>
      <w:proofErr w:type="spellEnd"/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 με γραμματοσειρά </w:t>
      </w:r>
      <w:proofErr w:type="spellStart"/>
      <w:r w:rsidRPr="00633BE5">
        <w:rPr>
          <w:rFonts w:eastAsiaTheme="minorHAnsi"/>
          <w:kern w:val="2"/>
          <w:sz w:val="28"/>
          <w:szCs w:val="28"/>
          <w:lang w:eastAsia="en-US"/>
        </w:rPr>
        <w:t>Times</w:t>
      </w:r>
      <w:proofErr w:type="spellEnd"/>
      <w:r w:rsidR="00D640EE" w:rsidRPr="00633BE5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spellStart"/>
      <w:r w:rsidRPr="00633BE5">
        <w:rPr>
          <w:rFonts w:eastAsiaTheme="minorHAnsi"/>
          <w:kern w:val="2"/>
          <w:sz w:val="28"/>
          <w:szCs w:val="28"/>
          <w:lang w:eastAsia="en-US"/>
        </w:rPr>
        <w:t>New</w:t>
      </w:r>
      <w:proofErr w:type="spellEnd"/>
      <w:r w:rsidR="00D640EE" w:rsidRPr="00633BE5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proofErr w:type="spellStart"/>
      <w:r w:rsidRPr="00633BE5">
        <w:rPr>
          <w:rFonts w:eastAsiaTheme="minorHAnsi"/>
          <w:kern w:val="2"/>
          <w:sz w:val="28"/>
          <w:szCs w:val="28"/>
          <w:lang w:eastAsia="en-US"/>
        </w:rPr>
        <w:t>Roman</w:t>
      </w:r>
      <w:proofErr w:type="spellEnd"/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 11.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>Ανώτατο όριο έκτασης είναι οι 500 λέξεις.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>Η περίληψη πρέπει να έχει την εξής δομή: Εισαγωγή, Σκοπός, Υλικό και Μέθοδοι, Αποτελέσματα</w:t>
      </w:r>
      <w:r w:rsidR="006351F4" w:rsidRPr="00633BE5">
        <w:rPr>
          <w:rFonts w:eastAsiaTheme="minorHAnsi"/>
          <w:kern w:val="2"/>
          <w:sz w:val="28"/>
          <w:szCs w:val="28"/>
          <w:lang w:eastAsia="en-US"/>
        </w:rPr>
        <w:t>,</w:t>
      </w:r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 Συμπεράσματα. 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Υπογραμμίζεται το όνομα του Ομιλητή που θα πραγματοποιήσει την παρουσίαση. </w:t>
      </w:r>
    </w:p>
    <w:p w:rsidR="00CD7673" w:rsidRPr="000137EA" w:rsidRDefault="00CD7673" w:rsidP="007253B3">
      <w:pPr>
        <w:autoSpaceDE/>
        <w:autoSpaceDN/>
        <w:spacing w:after="160" w:line="276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</w:p>
    <w:p w:rsidR="007253B3" w:rsidRPr="000137EA" w:rsidRDefault="007253B3" w:rsidP="007253B3">
      <w:pPr>
        <w:autoSpaceDE/>
        <w:autoSpaceDN/>
        <w:spacing w:after="160" w:line="276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0137EA">
        <w:rPr>
          <w:rFonts w:eastAsiaTheme="minorHAnsi"/>
          <w:kern w:val="2"/>
          <w:sz w:val="28"/>
          <w:szCs w:val="28"/>
          <w:lang w:eastAsia="en-US"/>
        </w:rPr>
        <w:t xml:space="preserve">Επισημαίνονται επίσης τα εξής: 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>Εργασία που δεν τηρεί όλες τις παραπάνω προϋποθέσεις δεν γίνεται δεκτή.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Η Οργανωτική Επιτροπή διατηρεί το δικαίωμα να ζητήσει περισσότερες πληροφορίες για τα δεδομένα των εργασιών που υποβάλλονται. 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t>Όλη η αλληλογραφία για την αποδοχή των εργασιών και τον τρόπο ανακοίνωσης θα γίνει ΜΟΝΟ ηλεκτρονικά.</w:t>
      </w:r>
    </w:p>
    <w:p w:rsidR="007253B3" w:rsidRPr="00633BE5" w:rsidRDefault="007253B3" w:rsidP="00633BE5">
      <w:pPr>
        <w:pStyle w:val="a5"/>
        <w:numPr>
          <w:ilvl w:val="0"/>
          <w:numId w:val="8"/>
        </w:numPr>
        <w:autoSpaceDE/>
        <w:autoSpaceDN/>
        <w:spacing w:after="160" w:line="360" w:lineRule="auto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633BE5">
        <w:rPr>
          <w:rFonts w:eastAsiaTheme="minorHAnsi"/>
          <w:kern w:val="2"/>
          <w:sz w:val="28"/>
          <w:szCs w:val="28"/>
          <w:lang w:eastAsia="en-US"/>
        </w:rPr>
        <w:lastRenderedPageBreak/>
        <w:t>Ο Επιστημονικά Υπεύθυνος κάθε εργασίας θα πρέπει να φροντίσει για την λεπτομερή συμπλήρωση των στοιχείων επικοινωνίας του (κινητό τηλέφωνο, ίδρυμα, ιδιότητα, ηλεκτρονική διεύθυνση)</w:t>
      </w:r>
      <w:r w:rsidR="000137EA" w:rsidRPr="00633BE5">
        <w:rPr>
          <w:rFonts w:eastAsiaTheme="minorHAnsi"/>
          <w:kern w:val="2"/>
          <w:sz w:val="28"/>
          <w:szCs w:val="28"/>
          <w:lang w:eastAsia="en-US"/>
        </w:rPr>
        <w:t>,</w:t>
      </w:r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 ώστε να µην υπάρξει πρόβλημα στην ηλεκτρονική αλληλογραφία</w:t>
      </w:r>
      <w:r w:rsidR="000137EA" w:rsidRPr="00633BE5">
        <w:rPr>
          <w:rFonts w:eastAsiaTheme="minorHAnsi"/>
          <w:kern w:val="2"/>
          <w:sz w:val="28"/>
          <w:szCs w:val="28"/>
          <w:lang w:eastAsia="en-US"/>
        </w:rPr>
        <w:t>,</w:t>
      </w:r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 για ενημέρωσή του</w:t>
      </w:r>
      <w:r w:rsidR="000137EA" w:rsidRPr="00633BE5">
        <w:rPr>
          <w:rFonts w:eastAsiaTheme="minorHAnsi"/>
          <w:kern w:val="2"/>
          <w:sz w:val="28"/>
          <w:szCs w:val="28"/>
          <w:lang w:eastAsia="en-US"/>
        </w:rPr>
        <w:t>,</w:t>
      </w:r>
      <w:r w:rsidRPr="00633BE5">
        <w:rPr>
          <w:rFonts w:eastAsiaTheme="minorHAnsi"/>
          <w:kern w:val="2"/>
          <w:sz w:val="28"/>
          <w:szCs w:val="28"/>
          <w:lang w:eastAsia="en-US"/>
        </w:rPr>
        <w:t xml:space="preserve"> περί αποδοχής της εργασίας. </w:t>
      </w:r>
    </w:p>
    <w:p w:rsidR="007253B3" w:rsidRPr="000137EA" w:rsidRDefault="007253B3" w:rsidP="007253B3">
      <w:pPr>
        <w:autoSpaceDE/>
        <w:autoSpaceDN/>
        <w:spacing w:after="160" w:line="276" w:lineRule="auto"/>
        <w:jc w:val="both"/>
        <w:rPr>
          <w:rFonts w:eastAsiaTheme="minorHAnsi"/>
          <w:kern w:val="2"/>
          <w:sz w:val="28"/>
          <w:szCs w:val="28"/>
          <w:u w:val="single"/>
          <w:lang w:eastAsia="en-US"/>
        </w:rPr>
      </w:pPr>
      <w:r w:rsidRPr="000137EA">
        <w:rPr>
          <w:rFonts w:eastAsiaTheme="minorHAnsi"/>
          <w:kern w:val="2"/>
          <w:sz w:val="28"/>
          <w:szCs w:val="28"/>
          <w:lang w:eastAsia="en-US"/>
        </w:rPr>
        <w:t xml:space="preserve">Ο </w:t>
      </w:r>
      <w:r w:rsidRPr="000137EA">
        <w:rPr>
          <w:rFonts w:eastAsiaTheme="minorHAnsi"/>
          <w:kern w:val="2"/>
          <w:sz w:val="28"/>
          <w:szCs w:val="28"/>
          <w:u w:val="single"/>
          <w:lang w:eastAsia="en-US"/>
        </w:rPr>
        <w:t>ένας τουλάχιστον</w:t>
      </w:r>
      <w:r w:rsidRPr="000137EA">
        <w:rPr>
          <w:rFonts w:eastAsiaTheme="minorHAnsi"/>
          <w:kern w:val="2"/>
          <w:sz w:val="28"/>
          <w:szCs w:val="28"/>
          <w:lang w:eastAsia="en-US"/>
        </w:rPr>
        <w:t xml:space="preserve"> εκ της συγγραφικής ομάδας </w:t>
      </w:r>
      <w:r w:rsidRPr="000137EA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θα πρέπει να έχει κάνει εγγραφή </w:t>
      </w:r>
      <w:r w:rsidR="00C46A03" w:rsidRPr="000137EA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στο </w:t>
      </w:r>
      <w:r w:rsidR="000137EA">
        <w:rPr>
          <w:rFonts w:eastAsiaTheme="minorHAnsi"/>
          <w:kern w:val="2"/>
          <w:sz w:val="28"/>
          <w:szCs w:val="28"/>
          <w:u w:val="single"/>
          <w:lang w:eastAsia="en-US"/>
        </w:rPr>
        <w:t>Σ</w:t>
      </w:r>
      <w:r w:rsidR="00C46A03" w:rsidRPr="000137EA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υνέδριο </w:t>
      </w:r>
      <w:r w:rsidR="004D4BB0" w:rsidRPr="000137EA">
        <w:rPr>
          <w:rFonts w:eastAsiaTheme="minorHAnsi"/>
          <w:kern w:val="2"/>
          <w:sz w:val="28"/>
          <w:szCs w:val="28"/>
          <w:u w:val="single"/>
          <w:lang w:eastAsia="en-US"/>
        </w:rPr>
        <w:t>για</w:t>
      </w:r>
      <w:r w:rsidRPr="000137EA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την </w:t>
      </w:r>
      <w:r w:rsidR="004D4BB0" w:rsidRPr="000137EA">
        <w:rPr>
          <w:rFonts w:eastAsiaTheme="minorHAnsi"/>
          <w:kern w:val="2"/>
          <w:sz w:val="28"/>
          <w:szCs w:val="28"/>
          <w:u w:val="single"/>
          <w:lang w:eastAsia="en-US"/>
        </w:rPr>
        <w:t>παρουσίαση</w:t>
      </w:r>
      <w:r w:rsidRPr="000137EA">
        <w:rPr>
          <w:rFonts w:eastAsiaTheme="minorHAnsi"/>
          <w:kern w:val="2"/>
          <w:sz w:val="28"/>
          <w:szCs w:val="28"/>
          <w:u w:val="single"/>
          <w:lang w:eastAsia="en-US"/>
        </w:rPr>
        <w:t xml:space="preserve"> της εργασίας. </w:t>
      </w:r>
    </w:p>
    <w:p w:rsidR="00DF1E12" w:rsidRPr="000137EA" w:rsidRDefault="00DF1E12" w:rsidP="007253B3">
      <w:pPr>
        <w:autoSpaceDE/>
        <w:autoSpaceDN/>
        <w:spacing w:after="160" w:line="27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1E08CE" w:rsidRPr="000137EA" w:rsidRDefault="007253B3" w:rsidP="007253B3">
      <w:pPr>
        <w:autoSpaceDE/>
        <w:autoSpaceDN/>
        <w:spacing w:after="160" w:line="27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  <w:r w:rsidRPr="000137EA">
        <w:rPr>
          <w:rFonts w:eastAsiaTheme="minorHAnsi"/>
          <w:kern w:val="2"/>
          <w:sz w:val="28"/>
          <w:szCs w:val="28"/>
          <w:lang w:eastAsia="en-US"/>
        </w:rPr>
        <w:t>Η προθεσμία υποβολής των εργασιών λήγει την</w:t>
      </w:r>
    </w:p>
    <w:p w:rsidR="007253B3" w:rsidRPr="000137EA" w:rsidRDefault="001E08CE" w:rsidP="007253B3">
      <w:pPr>
        <w:autoSpaceDE/>
        <w:autoSpaceDN/>
        <w:spacing w:after="160" w:line="276" w:lineRule="auto"/>
        <w:jc w:val="center"/>
        <w:rPr>
          <w:rFonts w:eastAsiaTheme="minorHAnsi"/>
          <w:b/>
          <w:bCs/>
          <w:kern w:val="2"/>
          <w:sz w:val="28"/>
          <w:szCs w:val="28"/>
          <w:u w:val="single"/>
          <w:lang w:eastAsia="en-US"/>
        </w:rPr>
      </w:pPr>
      <w:r w:rsidRPr="000137EA">
        <w:rPr>
          <w:rFonts w:eastAsiaTheme="minorHAnsi"/>
          <w:b/>
          <w:bCs/>
          <w:kern w:val="2"/>
          <w:sz w:val="28"/>
          <w:szCs w:val="28"/>
          <w:u w:val="single"/>
          <w:lang w:eastAsia="en-US"/>
        </w:rPr>
        <w:t>30</w:t>
      </w:r>
      <w:r w:rsidR="007253B3" w:rsidRPr="000137EA">
        <w:rPr>
          <w:rFonts w:eastAsiaTheme="minorHAnsi"/>
          <w:b/>
          <w:bCs/>
          <w:kern w:val="2"/>
          <w:sz w:val="28"/>
          <w:szCs w:val="28"/>
          <w:u w:val="single"/>
          <w:lang w:eastAsia="en-US"/>
        </w:rPr>
        <w:t xml:space="preserve">η </w:t>
      </w:r>
      <w:r w:rsidRPr="000137EA">
        <w:rPr>
          <w:rFonts w:eastAsiaTheme="minorHAnsi"/>
          <w:b/>
          <w:bCs/>
          <w:kern w:val="2"/>
          <w:sz w:val="28"/>
          <w:szCs w:val="28"/>
          <w:u w:val="single"/>
          <w:lang w:eastAsia="en-US"/>
        </w:rPr>
        <w:t>Σεπτεμβρίου</w:t>
      </w:r>
      <w:r w:rsidR="007253B3" w:rsidRPr="000137EA">
        <w:rPr>
          <w:rFonts w:eastAsiaTheme="minorHAnsi"/>
          <w:b/>
          <w:bCs/>
          <w:kern w:val="2"/>
          <w:sz w:val="28"/>
          <w:szCs w:val="28"/>
          <w:u w:val="single"/>
          <w:lang w:eastAsia="en-US"/>
        </w:rPr>
        <w:t xml:space="preserve"> 2023</w:t>
      </w:r>
    </w:p>
    <w:p w:rsidR="001E08CE" w:rsidRPr="000137EA" w:rsidRDefault="001E08CE" w:rsidP="007253B3">
      <w:pPr>
        <w:autoSpaceDE/>
        <w:autoSpaceDN/>
        <w:spacing w:after="160" w:line="276" w:lineRule="auto"/>
        <w:jc w:val="center"/>
        <w:rPr>
          <w:rFonts w:eastAsiaTheme="minorHAnsi"/>
          <w:b/>
          <w:bCs/>
          <w:kern w:val="2"/>
          <w:sz w:val="28"/>
          <w:szCs w:val="28"/>
          <w:u w:val="single"/>
          <w:lang w:eastAsia="en-US"/>
        </w:rPr>
      </w:pPr>
    </w:p>
    <w:p w:rsidR="007253B3" w:rsidRPr="00D640EE" w:rsidRDefault="007253B3" w:rsidP="007253B3">
      <w:pPr>
        <w:autoSpaceDE/>
        <w:autoSpaceDN/>
        <w:spacing w:after="160" w:line="27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01AA9" w:rsidRPr="00D640EE" w:rsidRDefault="00A01AA9" w:rsidP="007253B3">
      <w:pPr>
        <w:autoSpaceDE/>
        <w:autoSpaceDN/>
        <w:spacing w:after="160" w:line="27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A01AA9" w:rsidRPr="00D640EE" w:rsidRDefault="00A01AA9" w:rsidP="007253B3">
      <w:pPr>
        <w:autoSpaceDE/>
        <w:autoSpaceDN/>
        <w:spacing w:after="160" w:line="276" w:lineRule="auto"/>
        <w:jc w:val="center"/>
        <w:rPr>
          <w:rFonts w:eastAsiaTheme="minorHAnsi"/>
          <w:kern w:val="2"/>
          <w:sz w:val="28"/>
          <w:szCs w:val="28"/>
          <w:lang w:eastAsia="en-US"/>
        </w:rPr>
      </w:pPr>
    </w:p>
    <w:p w:rsidR="00FB0A8E" w:rsidRPr="000137EA" w:rsidRDefault="00A01AA9" w:rsidP="00A01AA9">
      <w:pPr>
        <w:tabs>
          <w:tab w:val="center" w:pos="2835"/>
          <w:tab w:val="center" w:pos="7371"/>
        </w:tabs>
        <w:autoSpaceDE/>
        <w:autoSpaceDN/>
        <w:spacing w:line="360" w:lineRule="auto"/>
        <w:jc w:val="both"/>
        <w:rPr>
          <w:b/>
          <w:sz w:val="28"/>
          <w:szCs w:val="28"/>
        </w:rPr>
      </w:pPr>
      <w:bookmarkStart w:id="0" w:name="_Hlk120102392"/>
      <w:r w:rsidRPr="00D640EE">
        <w:rPr>
          <w:b/>
          <w:sz w:val="28"/>
          <w:szCs w:val="28"/>
        </w:rPr>
        <w:tab/>
      </w:r>
      <w:r w:rsidR="00FB0A8E" w:rsidRPr="000137EA">
        <w:rPr>
          <w:b/>
          <w:sz w:val="28"/>
          <w:szCs w:val="28"/>
        </w:rPr>
        <w:t>Ο Πρόεδρος</w:t>
      </w:r>
      <w:r w:rsidRPr="00A01AA9">
        <w:rPr>
          <w:b/>
          <w:sz w:val="28"/>
          <w:szCs w:val="28"/>
        </w:rPr>
        <w:t xml:space="preserve"> </w:t>
      </w:r>
      <w:r w:rsidRPr="00A01AA9">
        <w:rPr>
          <w:b/>
          <w:sz w:val="28"/>
          <w:szCs w:val="28"/>
        </w:rPr>
        <w:tab/>
      </w:r>
      <w:r w:rsidR="00FB0A8E" w:rsidRPr="000137EA">
        <w:rPr>
          <w:b/>
          <w:sz w:val="28"/>
          <w:szCs w:val="28"/>
        </w:rPr>
        <w:t xml:space="preserve">Ο </w:t>
      </w:r>
      <w:proofErr w:type="spellStart"/>
      <w:r w:rsidR="00FB0A8E" w:rsidRPr="000137EA">
        <w:rPr>
          <w:b/>
          <w:sz w:val="28"/>
          <w:szCs w:val="28"/>
        </w:rPr>
        <w:t>Γεν.Γραμματέας</w:t>
      </w:r>
      <w:proofErr w:type="spellEnd"/>
    </w:p>
    <w:p w:rsidR="008D06DF" w:rsidRPr="000137EA" w:rsidRDefault="00A01AA9" w:rsidP="00A01AA9">
      <w:pPr>
        <w:tabs>
          <w:tab w:val="center" w:pos="2835"/>
          <w:tab w:val="center" w:pos="7371"/>
        </w:tabs>
        <w:autoSpaceDE/>
        <w:autoSpaceDN/>
        <w:spacing w:line="360" w:lineRule="auto"/>
        <w:jc w:val="both"/>
        <w:rPr>
          <w:b/>
          <w:sz w:val="28"/>
          <w:szCs w:val="28"/>
        </w:rPr>
      </w:pPr>
      <w:r w:rsidRPr="00D640EE">
        <w:rPr>
          <w:b/>
          <w:sz w:val="28"/>
          <w:szCs w:val="28"/>
        </w:rPr>
        <w:tab/>
      </w:r>
      <w:r w:rsidR="008D06DF" w:rsidRPr="000137EA">
        <w:rPr>
          <w:b/>
          <w:sz w:val="28"/>
          <w:szCs w:val="28"/>
        </w:rPr>
        <w:t xml:space="preserve">Αλέξανδρος Π. </w:t>
      </w:r>
      <w:proofErr w:type="spellStart"/>
      <w:r w:rsidR="008D06DF" w:rsidRPr="000137EA">
        <w:rPr>
          <w:b/>
          <w:sz w:val="28"/>
          <w:szCs w:val="28"/>
        </w:rPr>
        <w:t>Πατριανάκος</w:t>
      </w:r>
      <w:proofErr w:type="spellEnd"/>
      <w:r w:rsidR="00BC6EE4" w:rsidRPr="000137EA">
        <w:rPr>
          <w:b/>
          <w:sz w:val="28"/>
          <w:szCs w:val="28"/>
        </w:rPr>
        <w:tab/>
      </w:r>
      <w:r w:rsidR="008D06DF" w:rsidRPr="000137EA">
        <w:rPr>
          <w:b/>
          <w:sz w:val="28"/>
          <w:szCs w:val="28"/>
        </w:rPr>
        <w:t xml:space="preserve">Νικόλαος </w:t>
      </w:r>
      <w:proofErr w:type="spellStart"/>
      <w:r w:rsidR="008D06DF" w:rsidRPr="000137EA">
        <w:rPr>
          <w:b/>
          <w:sz w:val="28"/>
          <w:szCs w:val="28"/>
        </w:rPr>
        <w:t>Εμμ</w:t>
      </w:r>
      <w:proofErr w:type="spellEnd"/>
      <w:r w:rsidR="008D06DF" w:rsidRPr="000137EA">
        <w:rPr>
          <w:b/>
          <w:sz w:val="28"/>
          <w:szCs w:val="28"/>
        </w:rPr>
        <w:t xml:space="preserve">. </w:t>
      </w:r>
      <w:proofErr w:type="spellStart"/>
      <w:r w:rsidR="008D06DF" w:rsidRPr="000137EA">
        <w:rPr>
          <w:b/>
          <w:sz w:val="28"/>
          <w:szCs w:val="28"/>
        </w:rPr>
        <w:t>Λαθουράκης</w:t>
      </w:r>
      <w:proofErr w:type="spellEnd"/>
    </w:p>
    <w:bookmarkEnd w:id="0"/>
    <w:p w:rsidR="008D06DF" w:rsidRPr="008D06DF" w:rsidRDefault="008D06DF" w:rsidP="00A01AA9">
      <w:pPr>
        <w:tabs>
          <w:tab w:val="center" w:pos="2835"/>
          <w:tab w:val="center" w:pos="7371"/>
        </w:tabs>
        <w:autoSpaceDE/>
        <w:autoSpaceDN/>
        <w:spacing w:line="360" w:lineRule="auto"/>
        <w:jc w:val="both"/>
        <w:rPr>
          <w:b/>
          <w:sz w:val="28"/>
          <w:szCs w:val="28"/>
        </w:rPr>
      </w:pPr>
    </w:p>
    <w:p w:rsidR="008D06DF" w:rsidRPr="008D06DF" w:rsidRDefault="008D06DF" w:rsidP="008D06DF">
      <w:pPr>
        <w:autoSpaceDE/>
        <w:autoSpaceDN/>
        <w:spacing w:line="360" w:lineRule="auto"/>
        <w:jc w:val="both"/>
        <w:rPr>
          <w:b/>
          <w:sz w:val="28"/>
          <w:szCs w:val="28"/>
        </w:rPr>
      </w:pPr>
    </w:p>
    <w:p w:rsidR="008679DC" w:rsidRDefault="008679DC" w:rsidP="008D06DF">
      <w:pPr>
        <w:autoSpaceDE/>
        <w:autoSpaceDN/>
        <w:spacing w:line="360" w:lineRule="auto"/>
        <w:jc w:val="both"/>
        <w:rPr>
          <w:sz w:val="24"/>
          <w:szCs w:val="24"/>
        </w:rPr>
      </w:pPr>
    </w:p>
    <w:p w:rsidR="008679DC" w:rsidRPr="00A01AA9" w:rsidRDefault="008679DC" w:rsidP="008D06DF">
      <w:pPr>
        <w:autoSpaceDE/>
        <w:autoSpaceDN/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8679DC" w:rsidRPr="00A01AA9" w:rsidSect="00C76E80">
      <w:pgSz w:w="11906" w:h="16838"/>
      <w:pgMar w:top="284" w:right="99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01EA"/>
    <w:multiLevelType w:val="hybridMultilevel"/>
    <w:tmpl w:val="1D8278BC"/>
    <w:lvl w:ilvl="0" w:tplc="54B8AA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64BE4"/>
    <w:multiLevelType w:val="hybridMultilevel"/>
    <w:tmpl w:val="8188BF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379DA"/>
    <w:multiLevelType w:val="hybridMultilevel"/>
    <w:tmpl w:val="CBE45E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50BDC"/>
    <w:multiLevelType w:val="hybridMultilevel"/>
    <w:tmpl w:val="3336EE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39217A"/>
    <w:multiLevelType w:val="hybridMultilevel"/>
    <w:tmpl w:val="24BA5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3D1748"/>
    <w:multiLevelType w:val="hybridMultilevel"/>
    <w:tmpl w:val="C4B0359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625A5977"/>
    <w:multiLevelType w:val="hybridMultilevel"/>
    <w:tmpl w:val="B6BE289C"/>
    <w:lvl w:ilvl="0" w:tplc="54B8AA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A625A"/>
    <w:multiLevelType w:val="hybridMultilevel"/>
    <w:tmpl w:val="CED8B79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5E6C0D"/>
    <w:multiLevelType w:val="hybridMultilevel"/>
    <w:tmpl w:val="DA4AD7B0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1"/>
  </w:num>
  <w:num w:numId="6">
    <w:abstractNumId w:val="7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4338D0"/>
    <w:rsid w:val="000137EA"/>
    <w:rsid w:val="00037242"/>
    <w:rsid w:val="0004794A"/>
    <w:rsid w:val="00063000"/>
    <w:rsid w:val="00084798"/>
    <w:rsid w:val="00092156"/>
    <w:rsid w:val="000B0F7F"/>
    <w:rsid w:val="000C197F"/>
    <w:rsid w:val="000F1BF0"/>
    <w:rsid w:val="000F3123"/>
    <w:rsid w:val="0010043C"/>
    <w:rsid w:val="00102792"/>
    <w:rsid w:val="00135C85"/>
    <w:rsid w:val="0014622E"/>
    <w:rsid w:val="00162B32"/>
    <w:rsid w:val="001654C2"/>
    <w:rsid w:val="001C3624"/>
    <w:rsid w:val="001E08CE"/>
    <w:rsid w:val="001F3CCD"/>
    <w:rsid w:val="00232E1A"/>
    <w:rsid w:val="00251B5E"/>
    <w:rsid w:val="002722A0"/>
    <w:rsid w:val="0027308C"/>
    <w:rsid w:val="00292552"/>
    <w:rsid w:val="002A75E6"/>
    <w:rsid w:val="002E7E1E"/>
    <w:rsid w:val="00323B91"/>
    <w:rsid w:val="003406A0"/>
    <w:rsid w:val="003564C5"/>
    <w:rsid w:val="003670CD"/>
    <w:rsid w:val="00384E69"/>
    <w:rsid w:val="003865F9"/>
    <w:rsid w:val="003C7BB5"/>
    <w:rsid w:val="003D13A2"/>
    <w:rsid w:val="003D6C5D"/>
    <w:rsid w:val="003E0D4D"/>
    <w:rsid w:val="003E3FF0"/>
    <w:rsid w:val="003E53D1"/>
    <w:rsid w:val="00407B3B"/>
    <w:rsid w:val="00407EA4"/>
    <w:rsid w:val="00421D72"/>
    <w:rsid w:val="004338D0"/>
    <w:rsid w:val="004621FF"/>
    <w:rsid w:val="00462E36"/>
    <w:rsid w:val="00481A4D"/>
    <w:rsid w:val="00487477"/>
    <w:rsid w:val="004A1289"/>
    <w:rsid w:val="004C28C1"/>
    <w:rsid w:val="004C4B9C"/>
    <w:rsid w:val="004D4BB0"/>
    <w:rsid w:val="004E79AD"/>
    <w:rsid w:val="004F5D54"/>
    <w:rsid w:val="005066F3"/>
    <w:rsid w:val="00506CBD"/>
    <w:rsid w:val="0051083D"/>
    <w:rsid w:val="0051211B"/>
    <w:rsid w:val="00565861"/>
    <w:rsid w:val="00596880"/>
    <w:rsid w:val="005A1215"/>
    <w:rsid w:val="005B5257"/>
    <w:rsid w:val="005C0C71"/>
    <w:rsid w:val="005D4FC5"/>
    <w:rsid w:val="005E5306"/>
    <w:rsid w:val="00633BE5"/>
    <w:rsid w:val="006351F4"/>
    <w:rsid w:val="006700F1"/>
    <w:rsid w:val="00671511"/>
    <w:rsid w:val="006755A9"/>
    <w:rsid w:val="00681299"/>
    <w:rsid w:val="006904FE"/>
    <w:rsid w:val="00690D6B"/>
    <w:rsid w:val="006A3048"/>
    <w:rsid w:val="006A6232"/>
    <w:rsid w:val="006B0B2C"/>
    <w:rsid w:val="006B1306"/>
    <w:rsid w:val="006B17A0"/>
    <w:rsid w:val="006C7D77"/>
    <w:rsid w:val="006D0D4F"/>
    <w:rsid w:val="006D242E"/>
    <w:rsid w:val="006E1BA4"/>
    <w:rsid w:val="006F68F2"/>
    <w:rsid w:val="00700661"/>
    <w:rsid w:val="0070634E"/>
    <w:rsid w:val="00713C67"/>
    <w:rsid w:val="0071482C"/>
    <w:rsid w:val="00715539"/>
    <w:rsid w:val="00715CE7"/>
    <w:rsid w:val="00722811"/>
    <w:rsid w:val="0072281C"/>
    <w:rsid w:val="007253B3"/>
    <w:rsid w:val="00727452"/>
    <w:rsid w:val="00742551"/>
    <w:rsid w:val="00751041"/>
    <w:rsid w:val="00757B31"/>
    <w:rsid w:val="0077372A"/>
    <w:rsid w:val="00773823"/>
    <w:rsid w:val="007F13FA"/>
    <w:rsid w:val="00803375"/>
    <w:rsid w:val="00847C07"/>
    <w:rsid w:val="0085378E"/>
    <w:rsid w:val="008679DC"/>
    <w:rsid w:val="008800D1"/>
    <w:rsid w:val="0088029A"/>
    <w:rsid w:val="008A449F"/>
    <w:rsid w:val="008A6725"/>
    <w:rsid w:val="008C1F72"/>
    <w:rsid w:val="008C64AF"/>
    <w:rsid w:val="008D0079"/>
    <w:rsid w:val="008D06DF"/>
    <w:rsid w:val="008E1407"/>
    <w:rsid w:val="00926784"/>
    <w:rsid w:val="00930D4C"/>
    <w:rsid w:val="00971A83"/>
    <w:rsid w:val="00985C4A"/>
    <w:rsid w:val="009B63DA"/>
    <w:rsid w:val="009C2D3F"/>
    <w:rsid w:val="009D0EFE"/>
    <w:rsid w:val="00A01AA9"/>
    <w:rsid w:val="00A13B12"/>
    <w:rsid w:val="00A2757A"/>
    <w:rsid w:val="00A3192A"/>
    <w:rsid w:val="00A376DE"/>
    <w:rsid w:val="00A4614B"/>
    <w:rsid w:val="00A55C16"/>
    <w:rsid w:val="00A57D87"/>
    <w:rsid w:val="00A645EE"/>
    <w:rsid w:val="00A6570F"/>
    <w:rsid w:val="00A8176A"/>
    <w:rsid w:val="00A85A28"/>
    <w:rsid w:val="00A86D53"/>
    <w:rsid w:val="00AF51A8"/>
    <w:rsid w:val="00B0254A"/>
    <w:rsid w:val="00B1627A"/>
    <w:rsid w:val="00B231BF"/>
    <w:rsid w:val="00B36F4B"/>
    <w:rsid w:val="00B61437"/>
    <w:rsid w:val="00B834E1"/>
    <w:rsid w:val="00BB509F"/>
    <w:rsid w:val="00BC0903"/>
    <w:rsid w:val="00BC31CA"/>
    <w:rsid w:val="00BC67D6"/>
    <w:rsid w:val="00BC6EE4"/>
    <w:rsid w:val="00BC777F"/>
    <w:rsid w:val="00BE43A6"/>
    <w:rsid w:val="00C038EE"/>
    <w:rsid w:val="00C2416B"/>
    <w:rsid w:val="00C33CC4"/>
    <w:rsid w:val="00C46A03"/>
    <w:rsid w:val="00C473CB"/>
    <w:rsid w:val="00C4787F"/>
    <w:rsid w:val="00C64126"/>
    <w:rsid w:val="00C76E80"/>
    <w:rsid w:val="00C779B0"/>
    <w:rsid w:val="00C93C33"/>
    <w:rsid w:val="00C96236"/>
    <w:rsid w:val="00CA6F49"/>
    <w:rsid w:val="00CB654C"/>
    <w:rsid w:val="00CD4BF5"/>
    <w:rsid w:val="00CD6A70"/>
    <w:rsid w:val="00CD7673"/>
    <w:rsid w:val="00D359D2"/>
    <w:rsid w:val="00D550A0"/>
    <w:rsid w:val="00D55494"/>
    <w:rsid w:val="00D578D1"/>
    <w:rsid w:val="00D640EE"/>
    <w:rsid w:val="00D835D2"/>
    <w:rsid w:val="00DA4008"/>
    <w:rsid w:val="00DB0F9F"/>
    <w:rsid w:val="00DC3312"/>
    <w:rsid w:val="00DC5D8B"/>
    <w:rsid w:val="00DC6D61"/>
    <w:rsid w:val="00DD533A"/>
    <w:rsid w:val="00DE1408"/>
    <w:rsid w:val="00DF0C31"/>
    <w:rsid w:val="00DF1E12"/>
    <w:rsid w:val="00E0657F"/>
    <w:rsid w:val="00E34BE2"/>
    <w:rsid w:val="00E52615"/>
    <w:rsid w:val="00E549DA"/>
    <w:rsid w:val="00E6226B"/>
    <w:rsid w:val="00E65B98"/>
    <w:rsid w:val="00EA531E"/>
    <w:rsid w:val="00EE7529"/>
    <w:rsid w:val="00F015FF"/>
    <w:rsid w:val="00F22026"/>
    <w:rsid w:val="00F36CCE"/>
    <w:rsid w:val="00F507AC"/>
    <w:rsid w:val="00F93DDD"/>
    <w:rsid w:val="00FB0A8E"/>
    <w:rsid w:val="00FC3238"/>
    <w:rsid w:val="00FD06A7"/>
    <w:rsid w:val="00FD24E9"/>
    <w:rsid w:val="00FD2F63"/>
    <w:rsid w:val="00FF4C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D1"/>
    <w:pPr>
      <w:autoSpaceDE w:val="0"/>
      <w:autoSpaceDN w:val="0"/>
    </w:pPr>
  </w:style>
  <w:style w:type="paragraph" w:styleId="1">
    <w:name w:val="heading 1"/>
    <w:basedOn w:val="a"/>
    <w:next w:val="a"/>
    <w:qFormat/>
    <w:rsid w:val="00D578D1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Char"/>
    <w:semiHidden/>
    <w:unhideWhenUsed/>
    <w:qFormat/>
    <w:rsid w:val="007228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2A0"/>
    <w:rPr>
      <w:b/>
      <w:bCs/>
    </w:rPr>
  </w:style>
  <w:style w:type="character" w:styleId="-">
    <w:name w:val="Hyperlink"/>
    <w:rsid w:val="00FC3238"/>
    <w:rPr>
      <w:color w:val="0000FF"/>
      <w:u w:val="single"/>
    </w:rPr>
  </w:style>
  <w:style w:type="paragraph" w:styleId="a4">
    <w:name w:val="Balloon Text"/>
    <w:basedOn w:val="a"/>
    <w:semiHidden/>
    <w:rsid w:val="004621FF"/>
    <w:rPr>
      <w:rFonts w:ascii="Tahoma" w:hAnsi="Tahoma" w:cs="Tahoma"/>
      <w:sz w:val="16"/>
      <w:szCs w:val="16"/>
    </w:rPr>
  </w:style>
  <w:style w:type="character" w:customStyle="1" w:styleId="contentpasted0">
    <w:name w:val="contentpasted0"/>
    <w:basedOn w:val="a0"/>
    <w:rsid w:val="0051083D"/>
  </w:style>
  <w:style w:type="paragraph" w:styleId="a5">
    <w:name w:val="List Paragraph"/>
    <w:basedOn w:val="a"/>
    <w:uiPriority w:val="34"/>
    <w:qFormat/>
    <w:rsid w:val="003C7BB5"/>
    <w:pPr>
      <w:ind w:left="720"/>
      <w:contextualSpacing/>
    </w:pPr>
  </w:style>
  <w:style w:type="character" w:customStyle="1" w:styleId="4Char">
    <w:name w:val="Επικεφαλίδα 4 Char"/>
    <w:basedOn w:val="a0"/>
    <w:link w:val="4"/>
    <w:semiHidden/>
    <w:rsid w:val="0072281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">
    <w:name w:val="Unresolved Mention"/>
    <w:basedOn w:val="a0"/>
    <w:uiPriority w:val="99"/>
    <w:semiHidden/>
    <w:unhideWhenUsed/>
    <w:rsid w:val="001E08C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2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24324">
          <w:marLeft w:val="30"/>
          <w:marRight w:val="30"/>
          <w:marTop w:val="30"/>
          <w:marBottom w:val="0"/>
          <w:divBdr>
            <w:top w:val="single" w:sz="6" w:space="25" w:color="D3D3D3"/>
            <w:left w:val="single" w:sz="6" w:space="0" w:color="D3D3D3"/>
            <w:bottom w:val="single" w:sz="2" w:space="2" w:color="D3D3D3"/>
            <w:right w:val="single" w:sz="6" w:space="0" w:color="D3D3D3"/>
          </w:divBdr>
        </w:div>
        <w:div w:id="17114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6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85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Ιατρικός Σύλλογος Ηρακλείου</Company>
  <LinksUpToDate>false</LinksUpToDate>
  <CharactersWithSpaces>1811</CharactersWithSpaces>
  <SharedDoc>false</SharedDoc>
  <HLinks>
    <vt:vector size="30" baseType="variant">
      <vt:variant>
        <vt:i4>131117</vt:i4>
      </vt:variant>
      <vt:variant>
        <vt:i4>15</vt:i4>
      </vt:variant>
      <vt:variant>
        <vt:i4>0</vt:i4>
      </vt:variant>
      <vt:variant>
        <vt:i4>5</vt:i4>
      </vt:variant>
      <vt:variant>
        <vt:lpwstr>mailto:info@ish.gr</vt:lpwstr>
      </vt:variant>
      <vt:variant>
        <vt:lpwstr/>
      </vt:variant>
      <vt:variant>
        <vt:i4>6422655</vt:i4>
      </vt:variant>
      <vt:variant>
        <vt:i4>12</vt:i4>
      </vt:variant>
      <vt:variant>
        <vt:i4>0</vt:i4>
      </vt:variant>
      <vt:variant>
        <vt:i4>5</vt:i4>
      </vt:variant>
      <vt:variant>
        <vt:lpwstr>http://www.ish.gr/</vt:lpwstr>
      </vt:variant>
      <vt:variant>
        <vt:lpwstr/>
      </vt:variant>
      <vt:variant>
        <vt:i4>6750327</vt:i4>
      </vt:variant>
      <vt:variant>
        <vt:i4>9</vt:i4>
      </vt:variant>
      <vt:variant>
        <vt:i4>0</vt:i4>
      </vt:variant>
      <vt:variant>
        <vt:i4>5</vt:i4>
      </vt:variant>
      <vt:variant>
        <vt:lpwstr>http://www.spectrum.gr/upload/mohaw.jpg</vt:lpwstr>
      </vt:variant>
      <vt:variant>
        <vt:lpwstr/>
      </vt:variant>
      <vt:variant>
        <vt:i4>6750327</vt:i4>
      </vt:variant>
      <vt:variant>
        <vt:i4>6</vt:i4>
      </vt:variant>
      <vt:variant>
        <vt:i4>0</vt:i4>
      </vt:variant>
      <vt:variant>
        <vt:i4>5</vt:i4>
      </vt:variant>
      <vt:variant>
        <vt:lpwstr>http://www.spectrum.gr/upload/mohaw.jpg</vt:lpwstr>
      </vt:variant>
      <vt:variant>
        <vt:lpwstr/>
      </vt:variant>
      <vt:variant>
        <vt:i4>3932207</vt:i4>
      </vt:variant>
      <vt:variant>
        <vt:i4>0</vt:i4>
      </vt:variant>
      <vt:variant>
        <vt:i4>0</vt:i4>
      </vt:variant>
      <vt:variant>
        <vt:i4>5</vt:i4>
      </vt:variant>
      <vt:variant>
        <vt:lpwstr>http://images.google.gr/imgres?imgurl=http://www.athgiannopoulos.gr/appdata/usertexts/images/flag.jpg&amp;imgrefurl=http://www.athgiannopoulos.gr/frontoffice/portal.asp%3Fcpage%3Dresource%26cresrc%3D185%26cnode%3D14&amp;h=52&amp;w=52&amp;sz=3&amp;hl=el&amp;start=9&amp;tbnid=dLwHta7NSLuWXM:&amp;tbnh=52&amp;tbnw=52&amp;prev=/images%3Fq%3D%25CE%25A5%25CE%25A0%25CE%259F%25CE%25A5%25CE%25A1%25CE%2593%25CE%2595%25CE%2599%25CE%259F%2B%25CE%25A5%25CE%2593%25CE%2595%25CE%2599%25CE%2591%25CE%25A3%26svnum%3D10%26hl%3De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User02</dc:creator>
  <cp:keywords/>
  <cp:lastModifiedBy>Σταύρος Παπαδάκης</cp:lastModifiedBy>
  <cp:revision>23</cp:revision>
  <cp:lastPrinted>2023-05-17T09:42:00Z</cp:lastPrinted>
  <dcterms:created xsi:type="dcterms:W3CDTF">2023-05-17T09:41:00Z</dcterms:created>
  <dcterms:modified xsi:type="dcterms:W3CDTF">2023-07-20T17:07:00Z</dcterms:modified>
</cp:coreProperties>
</file>